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6081C" w14:textId="77777777" w:rsidR="00397FE9" w:rsidRDefault="00397FE9" w:rsidP="00EB0A6A">
      <w:pPr>
        <w:spacing w:after="0" w:line="360" w:lineRule="auto"/>
        <w:ind w:left="142" w:hanging="36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B64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ТЕЛЕФОНОВ ПО ОКАЗАНИЮ </w:t>
      </w:r>
    </w:p>
    <w:p w14:paraId="75578727" w14:textId="6DCECA5B" w:rsidR="00CC5B41" w:rsidRPr="009A1B64" w:rsidRDefault="00397FE9" w:rsidP="00EB0A6A">
      <w:pPr>
        <w:spacing w:after="0" w:line="360" w:lineRule="auto"/>
        <w:ind w:left="142" w:hanging="36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B64">
        <w:rPr>
          <w:rFonts w:ascii="Times New Roman" w:hAnsi="Times New Roman" w:cs="Times New Roman"/>
          <w:b/>
          <w:bCs/>
          <w:sz w:val="28"/>
          <w:szCs w:val="28"/>
        </w:rPr>
        <w:t>ПСИХОЛОГО-ПЕДАГОГИЧЕСКОЙ ПОМОЩИ</w:t>
      </w:r>
    </w:p>
    <w:p w14:paraId="36DA8016" w14:textId="77777777" w:rsidR="00CC5B41" w:rsidRPr="009A1B64" w:rsidRDefault="00CC5B41" w:rsidP="00EB0A6A">
      <w:p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4407795" w14:textId="39E8E65E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Телефон «горячей линии» Центра экстренной психологической помощи МЧС России (бесплатно, круглосуточно) – </w:t>
      </w: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 (495) 626 37 07</w:t>
      </w:r>
    </w:p>
    <w:p w14:paraId="48388263" w14:textId="77777777" w:rsidR="00CC5B41" w:rsidRPr="009A1B64" w:rsidRDefault="00CC5B41" w:rsidP="009A1B64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Телефон психологической поддержки в Центре социальной и судебной психиатрии им. В.П. Сербского (бесплатно, круглосуточно) – </w:t>
      </w: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 (495) 637 70 70</w:t>
      </w:r>
    </w:p>
    <w:p w14:paraId="3AEEEFE0" w14:textId="377D62A2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Детский телефон доверия, работающий под единым общероссийским номером (бесплатно) –</w:t>
      </w: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8 800 2000 122, </w:t>
      </w:r>
      <w:r w:rsidRPr="009A1B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короткий номер</w:t>
      </w: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- 124</w:t>
      </w:r>
    </w:p>
    <w:p w14:paraId="7B752B07" w14:textId="77777777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Скорая медицинская помощь – </w:t>
      </w: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03 или 112</w:t>
      </w:r>
    </w:p>
    <w:p w14:paraId="5900B6C2" w14:textId="603DBEA9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Скорая медицинская помощь (платная) -</w:t>
      </w: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77 79 11</w:t>
      </w:r>
    </w:p>
    <w:p w14:paraId="0B701D33" w14:textId="3BC8431E" w:rsidR="00CC5B41" w:rsidRPr="009A1B64" w:rsidRDefault="00CC5B41" w:rsidP="00EB0A6A">
      <w:pPr>
        <w:numPr>
          <w:ilvl w:val="0"/>
          <w:numId w:val="1"/>
        </w:num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Следственный комитет по Калининградской области, дежурная служба -</w:t>
      </w: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8(4012) 30-57-</w:t>
      </w:r>
      <w:proofErr w:type="gramStart"/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68,  89118682502</w:t>
      </w:r>
      <w:proofErr w:type="gramEnd"/>
    </w:p>
    <w:p w14:paraId="671CF681" w14:textId="4BEBC3CE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Телефон «горячей линии» Областной клинической больницы Калининградской области - </w:t>
      </w: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8(4012) 57- 84 -94</w:t>
      </w:r>
    </w:p>
    <w:p w14:paraId="5D29AFEB" w14:textId="77777777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ГБУЗ ГК Больница скорой медицинской помощи – </w:t>
      </w: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8(4012) 46- 09-38</w:t>
      </w:r>
    </w:p>
    <w:p w14:paraId="234EAA48" w14:textId="77777777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ГБУЗ «Психиатрическая больница Калининградской области №1 – </w:t>
      </w:r>
    </w:p>
    <w:p w14:paraId="1BE752D1" w14:textId="77777777" w:rsidR="00CC5B41" w:rsidRPr="009A1B64" w:rsidRDefault="00CC5B41" w:rsidP="00EB0A6A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8(4012) 46- 33- 45, 46- 37- 78</w:t>
      </w:r>
    </w:p>
    <w:p w14:paraId="34B76CDB" w14:textId="382CEE97" w:rsidR="00CC5B41" w:rsidRPr="009A1B64" w:rsidRDefault="00CC5B41" w:rsidP="00EB0A6A">
      <w:pPr>
        <w:pStyle w:val="a7"/>
        <w:numPr>
          <w:ilvl w:val="0"/>
          <w:numId w:val="1"/>
        </w:numPr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Телеграмм-канал ПБКО №1 Стресс-Тревога-Помощь  </w:t>
      </w:r>
      <w:hyperlink r:id="rId5" w:history="1">
        <w:r w:rsidRPr="009A1B64">
          <w:rPr>
            <w:rStyle w:val="ac"/>
            <w:rFonts w:ascii="Times New Roman" w:eastAsia="Times New Roman" w:hAnsi="Times New Roman" w:cs="Times New Roman"/>
            <w:b/>
            <w:color w:val="auto"/>
            <w:kern w:val="0"/>
            <w:sz w:val="28"/>
            <w:szCs w:val="28"/>
            <w:lang w:eastAsia="ru-RU"/>
            <w14:ligatures w14:val="none"/>
          </w:rPr>
          <w:t>https://t.me/PBKO1</w:t>
        </w:r>
      </w:hyperlink>
    </w:p>
    <w:p w14:paraId="1E15A0E9" w14:textId="6C1EC9B3" w:rsidR="00CC5B41" w:rsidRPr="009A1B64" w:rsidRDefault="00CC5B41" w:rsidP="00EB0A6A">
      <w:pPr>
        <w:pStyle w:val="a7"/>
        <w:numPr>
          <w:ilvl w:val="0"/>
          <w:numId w:val="1"/>
        </w:numPr>
        <w:spacing w:after="0" w:line="360" w:lineRule="auto"/>
        <w:ind w:left="-284" w:firstLine="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Круглосуточный телефон Доверия ПБКО №1 </w:t>
      </w:r>
      <w:r w:rsidR="006314C4"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–</w:t>
      </w: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6314C4"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тел.</w:t>
      </w: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63-65-22</w:t>
      </w:r>
    </w:p>
    <w:p w14:paraId="1460DA6B" w14:textId="77777777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ГБУЗ «Психиатрическая больница Калининградской области №2 </w:t>
      </w:r>
    </w:p>
    <w:p w14:paraId="62A80114" w14:textId="77777777" w:rsidR="00CC5B41" w:rsidRPr="009A1B64" w:rsidRDefault="00CC5B41" w:rsidP="00EB0A6A">
      <w:p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8(4012) 73- 94- 48, 73- 94- 57</w:t>
      </w:r>
    </w:p>
    <w:p w14:paraId="4D8BBE08" w14:textId="77777777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ГАУ КО «Центр диагностики и консультирования детей и подростков» (ОЦДиК) </w:t>
      </w: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 (4012) 93-45-04</w:t>
      </w:r>
    </w:p>
    <w:p w14:paraId="060F983D" w14:textId="5298F71B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Телеграмм-канал ОЦДиК - </w:t>
      </w:r>
      <w:hyperlink r:id="rId6" w:history="1">
        <w:r w:rsidRPr="009A1B64">
          <w:rPr>
            <w:rStyle w:val="ac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eastAsia="ru-RU"/>
            <w14:ligatures w14:val="none"/>
          </w:rPr>
          <w:t>https://t.me/cdik39</w:t>
        </w:r>
      </w:hyperlink>
    </w:p>
    <w:p w14:paraId="034D4FB2" w14:textId="1DF89366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Сайт ОЦДиК- </w:t>
      </w:r>
      <w:hyperlink r:id="rId7" w:history="1">
        <w:r w:rsidR="00B82DA5" w:rsidRPr="009A1B64">
          <w:rPr>
            <w:rStyle w:val="ac"/>
            <w:rFonts w:ascii="Times New Roman" w:eastAsia="Times New Roman" w:hAnsi="Times New Roman" w:cs="Times New Roman"/>
            <w:color w:val="auto"/>
            <w:kern w:val="0"/>
            <w:sz w:val="28"/>
            <w:szCs w:val="28"/>
            <w:lang w:eastAsia="ru-RU"/>
            <w14:ligatures w14:val="none"/>
          </w:rPr>
          <w:t>http://www.cdik39.ru/</w:t>
        </w:r>
      </w:hyperlink>
    </w:p>
    <w:p w14:paraId="0506069C" w14:textId="0224D48D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Структурное подразделение ОЦДиК г. Калининград, ул. Спортивная 2-4, тел.8-4012-67-29-77 E</w:t>
      </w:r>
      <w:r w:rsidR="00397FE9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</w:t>
      </w:r>
      <w:bookmarkStart w:id="0" w:name="_GoBack"/>
      <w:bookmarkEnd w:id="0"/>
      <w:proofErr w:type="spellStart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mail</w:t>
      </w:r>
      <w:proofErr w:type="spellEnd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: </w:t>
      </w:r>
      <w:hyperlink r:id="rId8" w:history="1">
        <w:r w:rsidRPr="009A1B64">
          <w:rPr>
            <w:rFonts w:ascii="Times New Roman" w:eastAsia="Times New Roman" w:hAnsi="Times New Roman" w:cs="Times New Roman"/>
            <w:kern w:val="0"/>
            <w:sz w:val="28"/>
            <w:szCs w:val="28"/>
            <w:shd w:val="clear" w:color="auto" w:fill="FFFFFF"/>
            <w:lang w:eastAsia="ru-RU"/>
            <w14:ligatures w14:val="none"/>
          </w:rPr>
          <w:t>sportivnayacdik@mail.ru</w:t>
        </w:r>
      </w:hyperlink>
    </w:p>
    <w:p w14:paraId="53385002" w14:textId="55E9B72B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Структурное подразделение ОЦДиК г. Калининград, ул. Коммунистическая, 6, тел. 8-4012-68-00-32 E</w:t>
      </w:r>
      <w:r w:rsidR="00397FE9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</w:t>
      </w:r>
      <w:proofErr w:type="spellStart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mail</w:t>
      </w:r>
      <w:proofErr w:type="spellEnd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: </w:t>
      </w:r>
      <w:hyperlink r:id="rId9" w:history="1">
        <w:r w:rsidRPr="009A1B64">
          <w:rPr>
            <w:rFonts w:ascii="Times New Roman" w:eastAsia="Times New Roman" w:hAnsi="Times New Roman" w:cs="Times New Roman"/>
            <w:kern w:val="0"/>
            <w:sz w:val="28"/>
            <w:szCs w:val="28"/>
            <w:shd w:val="clear" w:color="auto" w:fill="FFFFFF"/>
            <w:lang w:eastAsia="ru-RU"/>
            <w14:ligatures w14:val="none"/>
          </w:rPr>
          <w:t>kommcdik@bk.ru</w:t>
        </w:r>
      </w:hyperlink>
    </w:p>
    <w:p w14:paraId="3262458D" w14:textId="7594BD31" w:rsidR="00CC5B41" w:rsidRPr="009A1B64" w:rsidRDefault="00CC5B41" w:rsidP="00397FE9">
      <w:pPr>
        <w:numPr>
          <w:ilvl w:val="0"/>
          <w:numId w:val="1"/>
        </w:numPr>
        <w:spacing w:after="0" w:line="360" w:lineRule="auto"/>
        <w:ind w:left="142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lastRenderedPageBreak/>
        <w:t>Структурное подразделение ОЦДиК г. Балтийск, ул. Сенявина, д. 2а (на базе МАОУ ДОУ «Детский сад №1 г.</w:t>
      </w:r>
      <w:r w:rsidR="00397FE9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</w:t>
      </w: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Балтийска»)</w:t>
      </w: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8-4012-64-00-83 E</w:t>
      </w:r>
      <w:r w:rsidR="00397FE9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</w:t>
      </w:r>
      <w:proofErr w:type="spellStart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mail</w:t>
      </w:r>
      <w:proofErr w:type="spellEnd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: </w:t>
      </w:r>
      <w:hyperlink r:id="rId10" w:history="1">
        <w:r w:rsidRPr="009A1B64">
          <w:rPr>
            <w:rFonts w:ascii="Times New Roman" w:eastAsia="Times New Roman" w:hAnsi="Times New Roman" w:cs="Times New Roman"/>
            <w:kern w:val="0"/>
            <w:sz w:val="28"/>
            <w:szCs w:val="28"/>
            <w:shd w:val="clear" w:color="auto" w:fill="FFFFFF"/>
            <w:lang w:eastAsia="ru-RU"/>
            <w14:ligatures w14:val="none"/>
          </w:rPr>
          <w:t>baltijskcdik@bk.ru</w:t>
        </w:r>
      </w:hyperlink>
    </w:p>
    <w:p w14:paraId="7F13107B" w14:textId="662AFF81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Структурное подразделение ОЦДиК г. Зеленоградск, ул. Тургенева, д. 5б, тел. 8-40150-3-11-23 E</w:t>
      </w:r>
      <w:r w:rsidR="00397FE9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</w:t>
      </w:r>
      <w:proofErr w:type="spellStart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mail</w:t>
      </w:r>
      <w:proofErr w:type="spellEnd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: </w:t>
      </w:r>
      <w:hyperlink r:id="rId11" w:history="1">
        <w:r w:rsidRPr="009A1B64">
          <w:rPr>
            <w:rFonts w:ascii="Times New Roman" w:eastAsia="Times New Roman" w:hAnsi="Times New Roman" w:cs="Times New Roman"/>
            <w:kern w:val="0"/>
            <w:sz w:val="28"/>
            <w:szCs w:val="28"/>
            <w:shd w:val="clear" w:color="auto" w:fill="FFFFFF"/>
            <w:lang w:eastAsia="ru-RU"/>
            <w14:ligatures w14:val="none"/>
          </w:rPr>
          <w:t>zelenogradskcdik@bk.ru</w:t>
        </w:r>
      </w:hyperlink>
    </w:p>
    <w:p w14:paraId="196C2BDB" w14:textId="504BE19E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Структурное подразделение ОЦДиК</w:t>
      </w:r>
      <w:r w:rsidRPr="009A1B64">
        <w:rPr>
          <w:rFonts w:ascii="CTCSplashRounded" w:eastAsia="Times New Roman" w:hAnsi="CTCSplashRounded" w:cs="Times New Roman"/>
          <w:kern w:val="0"/>
          <w:sz w:val="19"/>
          <w:szCs w:val="19"/>
          <w:shd w:val="clear" w:color="auto" w:fill="FFFFFF"/>
          <w:lang w:eastAsia="ru-RU"/>
          <w14:ligatures w14:val="none"/>
        </w:rPr>
        <w:t xml:space="preserve"> </w:t>
      </w: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г. Гусев, ул. Московская, д. 63</w:t>
      </w: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8-40143-3-18-18 E</w:t>
      </w:r>
      <w:r w:rsidR="00397FE9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</w:t>
      </w:r>
      <w:proofErr w:type="spellStart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mail</w:t>
      </w:r>
      <w:proofErr w:type="spellEnd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: </w:t>
      </w:r>
      <w:hyperlink r:id="rId12" w:history="1">
        <w:r w:rsidRPr="009A1B64">
          <w:rPr>
            <w:rFonts w:ascii="Times New Roman" w:eastAsia="Times New Roman" w:hAnsi="Times New Roman" w:cs="Times New Roman"/>
            <w:kern w:val="0"/>
            <w:sz w:val="28"/>
            <w:szCs w:val="28"/>
            <w:shd w:val="clear" w:color="auto" w:fill="FFFFFF"/>
            <w:lang w:eastAsia="ru-RU"/>
            <w14:ligatures w14:val="none"/>
          </w:rPr>
          <w:t>gusevcdik@bk.ru</w:t>
        </w:r>
      </w:hyperlink>
    </w:p>
    <w:p w14:paraId="65DB3D0F" w14:textId="0A1B43A4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Структурное подразделение ОЦДиК</w:t>
      </w:r>
      <w:r w:rsidRPr="009A1B64">
        <w:rPr>
          <w:rFonts w:ascii="CTCSplashRounded" w:eastAsia="Times New Roman" w:hAnsi="CTCSplashRounded" w:cs="Times New Roman"/>
          <w:kern w:val="0"/>
          <w:sz w:val="19"/>
          <w:szCs w:val="19"/>
          <w:shd w:val="clear" w:color="auto" w:fill="FFFFFF"/>
          <w:lang w:eastAsia="ru-RU"/>
          <w14:ligatures w14:val="none"/>
        </w:rPr>
        <w:t xml:space="preserve"> </w:t>
      </w: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г. Советск, ул. </w:t>
      </w:r>
      <w:proofErr w:type="spellStart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Жилинское</w:t>
      </w:r>
      <w:proofErr w:type="spellEnd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 xml:space="preserve"> шоссе, д.7(на базе МАОУ «Лицей №10») 8-911-450-04-31 E</w:t>
      </w:r>
      <w:r w:rsidR="00397FE9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</w:t>
      </w:r>
      <w:proofErr w:type="spellStart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mail</w:t>
      </w:r>
      <w:proofErr w:type="spellEnd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: </w:t>
      </w:r>
      <w:hyperlink r:id="rId13" w:history="1">
        <w:r w:rsidRPr="009A1B64">
          <w:rPr>
            <w:rFonts w:ascii="Times New Roman" w:eastAsia="Times New Roman" w:hAnsi="Times New Roman" w:cs="Times New Roman"/>
            <w:kern w:val="0"/>
            <w:sz w:val="28"/>
            <w:szCs w:val="28"/>
            <w:shd w:val="clear" w:color="auto" w:fill="FFFFFF"/>
            <w:lang w:eastAsia="ru-RU"/>
            <w14:ligatures w14:val="none"/>
          </w:rPr>
          <w:t>sovetskcdik@bk.ru</w:t>
        </w:r>
      </w:hyperlink>
    </w:p>
    <w:p w14:paraId="26C253C0" w14:textId="52FEAADE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Структурное подразделение ОЦДиК  г. Черняховск, ул. Пионерская, д. 12, тел. 8-40141-3-38-83 E</w:t>
      </w:r>
      <w:r w:rsidR="00397FE9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</w:t>
      </w:r>
      <w:proofErr w:type="spellStart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mail</w:t>
      </w:r>
      <w:proofErr w:type="spellEnd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: </w:t>
      </w:r>
      <w:hyperlink r:id="rId14" w:history="1">
        <w:r w:rsidRPr="009A1B64">
          <w:rPr>
            <w:rFonts w:ascii="Times New Roman" w:eastAsia="Times New Roman" w:hAnsi="Times New Roman" w:cs="Times New Roman"/>
            <w:kern w:val="0"/>
            <w:sz w:val="28"/>
            <w:szCs w:val="28"/>
            <w:shd w:val="clear" w:color="auto" w:fill="FFFFFF"/>
            <w:lang w:eastAsia="ru-RU"/>
            <w14:ligatures w14:val="none"/>
          </w:rPr>
          <w:t>chernyahovsk_cdik@bk.ru</w:t>
        </w:r>
      </w:hyperlink>
    </w:p>
    <w:p w14:paraId="0813A46D" w14:textId="0EEDDAA5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Структурное подразделение ОЦДиК  г. Правдинск, ул. Комсомольская, 2 (на базе МБОУ «Средняя школа г. Правдинска») 8-929-164-60-30</w:t>
      </w: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E</w:t>
      </w:r>
      <w:r w:rsidR="00397FE9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-</w:t>
      </w:r>
      <w:proofErr w:type="spellStart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mail</w:t>
      </w:r>
      <w:proofErr w:type="spellEnd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eastAsia="ru-RU"/>
          <w14:ligatures w14:val="none"/>
        </w:rPr>
        <w:t>: </w:t>
      </w:r>
      <w:hyperlink r:id="rId15" w:history="1">
        <w:r w:rsidRPr="009A1B64">
          <w:rPr>
            <w:rFonts w:ascii="Times New Roman" w:eastAsia="Times New Roman" w:hAnsi="Times New Roman" w:cs="Times New Roman"/>
            <w:kern w:val="0"/>
            <w:sz w:val="28"/>
            <w:szCs w:val="28"/>
            <w:shd w:val="clear" w:color="auto" w:fill="FFFFFF"/>
            <w:lang w:eastAsia="ru-RU"/>
            <w14:ligatures w14:val="none"/>
          </w:rPr>
          <w:t>pravdinskcdik@bk.ru</w:t>
        </w:r>
      </w:hyperlink>
    </w:p>
    <w:p w14:paraId="74979B7F" w14:textId="77777777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МБУ «Гурьевский центр психолого-педагогической, медицинской и социальной помощи «Доверие» </w:t>
      </w: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 (40151) 74-14-47</w:t>
      </w:r>
    </w:p>
    <w:p w14:paraId="77355649" w14:textId="77777777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МБОУ Центр психолого-педагогической реабилитации и коррекции для детей дошкольного и младшего школьного возраста г. Гусев </w:t>
      </w:r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8(40143</w:t>
      </w:r>
      <w:proofErr w:type="gramStart"/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)  3</w:t>
      </w:r>
      <w:proofErr w:type="gramEnd"/>
      <w:r w:rsidRPr="009A1B6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-72-41; 3-72-51</w:t>
      </w:r>
    </w:p>
    <w:p w14:paraId="254370A9" w14:textId="77777777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МБОУ «Багратионовский районный Центр психолого-медико-социального сопровождения»-  </w:t>
      </w:r>
      <w:r w:rsidRPr="009A1B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8(40156) 3-32-24</w:t>
      </w:r>
    </w:p>
    <w:p w14:paraId="2745CF39" w14:textId="77777777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284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 xml:space="preserve">ГБУСО КО «Центр социальной помощи семье и детям» - </w:t>
      </w:r>
      <w:r w:rsidRPr="009A1B6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8(4012) 95-73-03</w:t>
      </w:r>
    </w:p>
    <w:p w14:paraId="3C2B90A7" w14:textId="77777777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Информационно-просветительский портал родительских знаний «Всегда рядом» </w:t>
      </w:r>
      <w:hyperlink r:id="rId16" w:history="1">
        <w:r w:rsidRPr="009A1B64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https://www.vsegda-ryadom.ru/</w:t>
        </w:r>
      </w:hyperlink>
    </w:p>
    <w:p w14:paraId="6E59336D" w14:textId="254705FE" w:rsidR="00CC5B41" w:rsidRPr="009A1B64" w:rsidRDefault="00CC5B41" w:rsidP="00EB0A6A">
      <w:pPr>
        <w:numPr>
          <w:ilvl w:val="0"/>
          <w:numId w:val="1"/>
        </w:numPr>
        <w:spacing w:after="0" w:line="360" w:lineRule="auto"/>
        <w:ind w:left="142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1" w:name="_Hlk95824640"/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Тематические разделы для родителей и молодежи </w:t>
      </w:r>
      <w:r w:rsidR="00B82DA5"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ФГБУ </w:t>
      </w:r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Центра защиты прав и интересов детей </w:t>
      </w:r>
      <w:hyperlink r:id="rId17" w:history="1">
        <w:r w:rsidRPr="009A1B64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ru-RU"/>
            <w14:ligatures w14:val="none"/>
          </w:rPr>
          <w:t>www</w:t>
        </w:r>
        <w:r w:rsidRPr="009A1B64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proofErr w:type="spellStart"/>
        <w:r w:rsidRPr="009A1B64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ru-RU"/>
            <w14:ligatures w14:val="none"/>
          </w:rPr>
          <w:t>fcprc</w:t>
        </w:r>
        <w:proofErr w:type="spellEnd"/>
        <w:r w:rsidRPr="009A1B64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eastAsia="ru-RU"/>
            <w14:ligatures w14:val="none"/>
          </w:rPr>
          <w:t>.</w:t>
        </w:r>
        <w:proofErr w:type="spellStart"/>
        <w:r w:rsidRPr="009A1B64">
          <w:rPr>
            <w:rFonts w:ascii="Times New Roman" w:eastAsia="Times New Roman" w:hAnsi="Times New Roman" w:cs="Times New Roman"/>
            <w:kern w:val="0"/>
            <w:sz w:val="28"/>
            <w:szCs w:val="28"/>
            <w:u w:val="single"/>
            <w:lang w:val="en-US" w:eastAsia="ru-RU"/>
            <w14:ligatures w14:val="none"/>
          </w:rPr>
          <w:t>ru</w:t>
        </w:r>
        <w:proofErr w:type="spellEnd"/>
      </w:hyperlink>
      <w:r w:rsidRPr="009A1B6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;</w:t>
      </w:r>
    </w:p>
    <w:bookmarkEnd w:id="1"/>
    <w:p w14:paraId="1332857A" w14:textId="77777777" w:rsidR="002E2DE3" w:rsidRPr="009A1B64" w:rsidRDefault="002E2DE3" w:rsidP="00EB0A6A">
      <w:pPr>
        <w:jc w:val="both"/>
      </w:pPr>
    </w:p>
    <w:sectPr w:rsidR="002E2DE3" w:rsidRPr="009A1B64" w:rsidSect="00397FE9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TCSplashRounde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F264B"/>
    <w:multiLevelType w:val="hybridMultilevel"/>
    <w:tmpl w:val="DDCEE52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DE3"/>
    <w:rsid w:val="002E2DE3"/>
    <w:rsid w:val="00397FE9"/>
    <w:rsid w:val="006314C4"/>
    <w:rsid w:val="008369A3"/>
    <w:rsid w:val="009A1B64"/>
    <w:rsid w:val="00A421D1"/>
    <w:rsid w:val="00B82DA5"/>
    <w:rsid w:val="00CC5B41"/>
    <w:rsid w:val="00EB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1069C"/>
  <w15:chartTrackingRefBased/>
  <w15:docId w15:val="{FB3E4035-0CB1-4775-80BE-91CE2D752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2D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2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D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2D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2D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2D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2D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2D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2D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D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2D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2D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2DE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2DE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2D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2D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2D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2D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2D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E2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2D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E2D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E2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E2D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E2D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E2DE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E2D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E2DE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E2DE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CC5B41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5B41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EB0A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B0A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ivnayacdik@mail.ru" TargetMode="External"/><Relationship Id="rId13" Type="http://schemas.openxmlformats.org/officeDocument/2006/relationships/hyperlink" Target="mailto:sovetskcdik@bk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dik39.ru/" TargetMode="External"/><Relationship Id="rId12" Type="http://schemas.openxmlformats.org/officeDocument/2006/relationships/hyperlink" Target="mailto:gusevcdik@bk.ru" TargetMode="External"/><Relationship Id="rId17" Type="http://schemas.openxmlformats.org/officeDocument/2006/relationships/hyperlink" Target="http://www.fcprc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vsegda-ryadom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.me/cdik39" TargetMode="External"/><Relationship Id="rId11" Type="http://schemas.openxmlformats.org/officeDocument/2006/relationships/hyperlink" Target="mailto:zelenogradskcdik@bk.ru" TargetMode="External"/><Relationship Id="rId5" Type="http://schemas.openxmlformats.org/officeDocument/2006/relationships/hyperlink" Target="https://t.me/PBKO1" TargetMode="External"/><Relationship Id="rId15" Type="http://schemas.openxmlformats.org/officeDocument/2006/relationships/hyperlink" Target="mailto:pravdinskcdik@bk.ru" TargetMode="External"/><Relationship Id="rId10" Type="http://schemas.openxmlformats.org/officeDocument/2006/relationships/hyperlink" Target="mailto:baltijskcdik@bk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ommcdik@bk.ru" TargetMode="External"/><Relationship Id="rId14" Type="http://schemas.openxmlformats.org/officeDocument/2006/relationships/hyperlink" Target="mailto:chernyahovsk_cdik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Студинская</dc:creator>
  <cp:keywords/>
  <dc:description/>
  <cp:lastModifiedBy>Олеся</cp:lastModifiedBy>
  <cp:revision>4</cp:revision>
  <cp:lastPrinted>2025-02-28T13:40:00Z</cp:lastPrinted>
  <dcterms:created xsi:type="dcterms:W3CDTF">2025-02-05T09:10:00Z</dcterms:created>
  <dcterms:modified xsi:type="dcterms:W3CDTF">2025-02-28T13:40:00Z</dcterms:modified>
</cp:coreProperties>
</file>